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Pr="00154CFC" w:rsidRDefault="0000752E" w:rsidP="00722728">
      <w:pPr>
        <w:pStyle w:val="ConsPlusNormal"/>
        <w:ind w:firstLine="709"/>
        <w:jc w:val="center"/>
        <w:outlineLvl w:val="2"/>
        <w:rPr>
          <w:b/>
          <w:sz w:val="28"/>
          <w:szCs w:val="28"/>
        </w:rPr>
      </w:pPr>
      <w:r w:rsidRPr="00154CFC">
        <w:rPr>
          <w:b/>
          <w:sz w:val="28"/>
          <w:szCs w:val="28"/>
        </w:rPr>
        <w:t xml:space="preserve">Основные положения учетной политики </w:t>
      </w:r>
    </w:p>
    <w:p w14:paraId="7C915A2C" w14:textId="2EAB2AD9" w:rsidR="00FA6CA1" w:rsidRPr="00154CFC" w:rsidRDefault="00AC45C1" w:rsidP="00722728">
      <w:pPr>
        <w:autoSpaceDE w:val="0"/>
        <w:autoSpaceDN w:val="0"/>
        <w:adjustRightInd w:val="0"/>
        <w:jc w:val="center"/>
        <w:rPr>
          <w:b/>
          <w:szCs w:val="28"/>
        </w:rPr>
      </w:pPr>
      <w:r w:rsidRPr="00154CFC">
        <w:rPr>
          <w:b/>
          <w:szCs w:val="28"/>
        </w:rPr>
        <w:t xml:space="preserve"> </w:t>
      </w:r>
      <w:r w:rsidR="00154CFC" w:rsidRPr="00154CFC">
        <w:rPr>
          <w:b/>
          <w:color w:val="231F20"/>
          <w:szCs w:val="28"/>
        </w:rPr>
        <w:t>ГБУ «Мой особый семейный центр «Роза ветров»</w:t>
      </w:r>
      <w:r w:rsidR="00FA6CA1" w:rsidRPr="00154CFC">
        <w:rPr>
          <w:b/>
          <w:szCs w:val="28"/>
        </w:rPr>
        <w:t xml:space="preserve"> </w:t>
      </w:r>
    </w:p>
    <w:p w14:paraId="5EB378A7" w14:textId="74FF2DE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29DEC675"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154CFC">
        <w:rPr>
          <w:bCs/>
          <w:color w:val="000000"/>
          <w:szCs w:val="28"/>
        </w:rPr>
        <w:t>06.06.2022</w:t>
      </w:r>
      <w:r w:rsidR="007D0C4C" w:rsidRPr="006938F8">
        <w:rPr>
          <w:bCs/>
          <w:color w:val="000000"/>
          <w:szCs w:val="28"/>
        </w:rPr>
        <w:t xml:space="preserve"> № </w:t>
      </w:r>
      <w:r w:rsidR="00154CFC">
        <w:rPr>
          <w:bCs/>
          <w:color w:val="000000"/>
          <w:szCs w:val="28"/>
        </w:rPr>
        <w:t>39</w:t>
      </w:r>
      <w:r w:rsidR="00EB7BD9">
        <w:rPr>
          <w:szCs w:val="28"/>
        </w:rPr>
        <w:t xml:space="preserve"> </w:t>
      </w:r>
      <w:r w:rsidR="00EB7BD9">
        <w:rPr>
          <w:bCs/>
          <w:color w:val="000000"/>
          <w:szCs w:val="28"/>
        </w:rPr>
        <w:t xml:space="preserve">(ред. от 01.04.2026 № </w:t>
      </w:r>
      <w:r w:rsidR="00154CFC">
        <w:rPr>
          <w:bCs/>
          <w:color w:val="000000"/>
          <w:szCs w:val="28"/>
        </w:rPr>
        <w:t>54</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250FAA3"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154CFC" w:rsidRPr="00154CFC">
        <w:rPr>
          <w:b w:val="0"/>
          <w:bCs/>
          <w:color w:val="000000"/>
          <w:szCs w:val="28"/>
        </w:rPr>
        <w:t xml:space="preserve">Государственного бюджетного учреждения города Москвы «Мой особый семейный центр «Роза ветров» Департамента труда </w:t>
      </w:r>
      <w:r w:rsidR="00154CFC">
        <w:rPr>
          <w:b w:val="0"/>
          <w:bCs/>
          <w:color w:val="000000"/>
          <w:szCs w:val="28"/>
        </w:rPr>
        <w:br/>
      </w:r>
      <w:r w:rsidR="00154CFC" w:rsidRPr="00154CFC">
        <w:rPr>
          <w:b w:val="0"/>
          <w:bCs/>
          <w:color w:val="000000"/>
          <w:szCs w:val="28"/>
        </w:rPr>
        <w:t xml:space="preserve">и социальной защиты населения города Москвы  </w:t>
      </w:r>
      <w:r w:rsidR="00154CFC" w:rsidRPr="00154CFC">
        <w:rPr>
          <w:b w:val="0"/>
          <w:bCs/>
          <w:color w:val="231F20"/>
          <w:szCs w:val="28"/>
        </w:rPr>
        <w:t xml:space="preserve">(ГБУ «Мой особый семейный центр «Роза ветров») </w:t>
      </w:r>
      <w:r w:rsidR="00154CFC" w:rsidRPr="00154CFC">
        <w:rPr>
          <w:b w:val="0"/>
          <w:bCs/>
          <w:szCs w:val="28"/>
        </w:rPr>
        <w:t>(далее – субъект централизованного учета)</w:t>
      </w:r>
      <w:r w:rsidR="00154CFC">
        <w:rPr>
          <w:szCs w:val="28"/>
        </w:rPr>
        <w:t xml:space="preserve"> </w:t>
      </w:r>
      <w:r w:rsidR="00FA6CA1">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E34DF2"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54CFC"/>
    <w:rsid w:val="0017561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31886"/>
    <w:rsid w:val="00A32619"/>
    <w:rsid w:val="00A33777"/>
    <w:rsid w:val="00A456BF"/>
    <w:rsid w:val="00A45FCC"/>
    <w:rsid w:val="00A55ABE"/>
    <w:rsid w:val="00A5661D"/>
    <w:rsid w:val="00A5760C"/>
    <w:rsid w:val="00A642A1"/>
    <w:rsid w:val="00A7342B"/>
    <w:rsid w:val="00A80BCE"/>
    <w:rsid w:val="00A94F45"/>
    <w:rsid w:val="00A9510B"/>
    <w:rsid w:val="00AC2BFA"/>
    <w:rsid w:val="00AC45C1"/>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344B"/>
    <w:rsid w:val="00E07041"/>
    <w:rsid w:val="00E34DF2"/>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A6CA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11</Pages>
  <Words>4345</Words>
  <Characters>24773</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65</cp:revision>
  <dcterms:created xsi:type="dcterms:W3CDTF">2025-06-02T13:39:00Z</dcterms:created>
  <dcterms:modified xsi:type="dcterms:W3CDTF">2026-04-03T14:10:00Z</dcterms:modified>
</cp:coreProperties>
</file>